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0" w:rsidRPr="00681ADD" w:rsidRDefault="00096270">
      <w:pPr>
        <w:rPr>
          <w:sz w:val="18"/>
        </w:rPr>
      </w:pPr>
    </w:p>
    <w:tbl>
      <w:tblPr>
        <w:tblW w:w="587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1842"/>
        <w:gridCol w:w="1755"/>
        <w:gridCol w:w="1928"/>
        <w:gridCol w:w="1842"/>
        <w:gridCol w:w="1845"/>
      </w:tblGrid>
      <w:tr w:rsidR="005D1148" w:rsidRPr="00681ADD" w:rsidTr="005D1148">
        <w:tc>
          <w:tcPr>
            <w:tcW w:w="5000" w:type="pct"/>
            <w:gridSpan w:val="6"/>
          </w:tcPr>
          <w:p w:rsidR="005D1148" w:rsidRPr="00C423F4" w:rsidRDefault="005D1148" w:rsidP="00433A00">
            <w:pPr>
              <w:jc w:val="center"/>
              <w:rPr>
                <w:rFonts w:ascii="Arial" w:hAnsi="Arial" w:cs="Arial"/>
                <w:b/>
                <w:sz w:val="44"/>
                <w:szCs w:val="56"/>
              </w:rPr>
            </w:pPr>
            <w:r w:rsidRPr="00C423F4">
              <w:rPr>
                <w:rFonts w:ascii="Arial" w:hAnsi="Arial" w:cs="Arial"/>
                <w:b/>
                <w:sz w:val="44"/>
                <w:szCs w:val="56"/>
              </w:rPr>
              <w:t>Rozvrh hodin Hudební nauky</w:t>
            </w:r>
          </w:p>
          <w:p w:rsidR="005D1148" w:rsidRPr="00C423F4" w:rsidRDefault="005D1148" w:rsidP="00BD347B">
            <w:pPr>
              <w:jc w:val="center"/>
              <w:rPr>
                <w:rFonts w:ascii="Arial" w:hAnsi="Arial" w:cs="Arial"/>
                <w:b/>
                <w:sz w:val="44"/>
                <w:szCs w:val="56"/>
              </w:rPr>
            </w:pPr>
            <w:r w:rsidRPr="00C423F4">
              <w:rPr>
                <w:rFonts w:ascii="Arial" w:hAnsi="Arial" w:cs="Arial"/>
                <w:b/>
                <w:sz w:val="44"/>
                <w:szCs w:val="56"/>
              </w:rPr>
              <w:t>ve školním roce 20</w:t>
            </w:r>
            <w:r w:rsidR="00B55BB1">
              <w:rPr>
                <w:rFonts w:ascii="Arial" w:hAnsi="Arial" w:cs="Arial"/>
                <w:b/>
                <w:sz w:val="44"/>
                <w:szCs w:val="56"/>
              </w:rPr>
              <w:t>2</w:t>
            </w:r>
            <w:r w:rsidR="00BD347B">
              <w:rPr>
                <w:rFonts w:ascii="Arial" w:hAnsi="Arial" w:cs="Arial"/>
                <w:b/>
                <w:sz w:val="44"/>
                <w:szCs w:val="56"/>
              </w:rPr>
              <w:t>5</w:t>
            </w:r>
            <w:r w:rsidRPr="00C423F4">
              <w:rPr>
                <w:rFonts w:ascii="Arial" w:hAnsi="Arial" w:cs="Arial"/>
                <w:b/>
                <w:sz w:val="44"/>
                <w:szCs w:val="56"/>
              </w:rPr>
              <w:t xml:space="preserve"> - 20</w:t>
            </w:r>
            <w:r w:rsidR="00C423F4" w:rsidRPr="00C423F4">
              <w:rPr>
                <w:rFonts w:ascii="Arial" w:hAnsi="Arial" w:cs="Arial"/>
                <w:b/>
                <w:sz w:val="44"/>
                <w:szCs w:val="56"/>
              </w:rPr>
              <w:t>2</w:t>
            </w:r>
            <w:r w:rsidR="00BD347B">
              <w:rPr>
                <w:rFonts w:ascii="Arial" w:hAnsi="Arial" w:cs="Arial"/>
                <w:b/>
                <w:sz w:val="44"/>
                <w:szCs w:val="56"/>
              </w:rPr>
              <w:t>6</w:t>
            </w:r>
          </w:p>
        </w:tc>
      </w:tr>
      <w:tr w:rsidR="005D1148" w:rsidRPr="00681ADD" w:rsidTr="005D1148">
        <w:tc>
          <w:tcPr>
            <w:tcW w:w="780" w:type="pct"/>
          </w:tcPr>
          <w:p w:rsidR="002E4BB3" w:rsidRPr="00681ADD" w:rsidRDefault="002E4BB3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844" w:type="pct"/>
          </w:tcPr>
          <w:p w:rsidR="002E4BB3" w:rsidRPr="00C423F4" w:rsidRDefault="002E4BB3">
            <w:pPr>
              <w:rPr>
                <w:rFonts w:ascii="Arial" w:hAnsi="Arial" w:cs="Arial"/>
                <w:b/>
                <w:szCs w:val="28"/>
              </w:rPr>
            </w:pPr>
            <w:r w:rsidRPr="00C423F4">
              <w:rPr>
                <w:rFonts w:ascii="Arial" w:hAnsi="Arial" w:cs="Arial"/>
                <w:b/>
                <w:szCs w:val="28"/>
              </w:rPr>
              <w:t>13.30-14.15</w:t>
            </w:r>
          </w:p>
        </w:tc>
        <w:tc>
          <w:tcPr>
            <w:tcW w:w="804" w:type="pct"/>
          </w:tcPr>
          <w:p w:rsidR="002E4BB3" w:rsidRPr="00681ADD" w:rsidRDefault="002E4BB3">
            <w:pPr>
              <w:rPr>
                <w:rFonts w:ascii="Arial" w:hAnsi="Arial" w:cs="Arial"/>
                <w:b/>
                <w:szCs w:val="28"/>
              </w:rPr>
            </w:pPr>
            <w:r w:rsidRPr="00681ADD">
              <w:rPr>
                <w:rFonts w:ascii="Arial" w:hAnsi="Arial" w:cs="Arial"/>
                <w:b/>
                <w:szCs w:val="28"/>
              </w:rPr>
              <w:t>14.20-15.05</w:t>
            </w:r>
          </w:p>
        </w:tc>
        <w:tc>
          <w:tcPr>
            <w:tcW w:w="883" w:type="pct"/>
          </w:tcPr>
          <w:p w:rsidR="002E4BB3" w:rsidRPr="00681ADD" w:rsidRDefault="002E4BB3">
            <w:pPr>
              <w:rPr>
                <w:rFonts w:ascii="Arial" w:hAnsi="Arial" w:cs="Arial"/>
                <w:b/>
                <w:szCs w:val="28"/>
              </w:rPr>
            </w:pPr>
            <w:r w:rsidRPr="00681ADD">
              <w:rPr>
                <w:rFonts w:ascii="Arial" w:hAnsi="Arial" w:cs="Arial"/>
                <w:b/>
                <w:szCs w:val="28"/>
              </w:rPr>
              <w:t>15.10-15.55</w:t>
            </w:r>
          </w:p>
        </w:tc>
        <w:tc>
          <w:tcPr>
            <w:tcW w:w="844" w:type="pct"/>
          </w:tcPr>
          <w:p w:rsidR="002E4BB3" w:rsidRPr="00681ADD" w:rsidRDefault="002E4BB3">
            <w:pPr>
              <w:rPr>
                <w:rFonts w:ascii="Arial" w:hAnsi="Arial" w:cs="Arial"/>
                <w:b/>
                <w:szCs w:val="28"/>
              </w:rPr>
            </w:pPr>
            <w:r w:rsidRPr="00681ADD">
              <w:rPr>
                <w:rFonts w:ascii="Arial" w:hAnsi="Arial" w:cs="Arial"/>
                <w:b/>
                <w:szCs w:val="28"/>
              </w:rPr>
              <w:t>16.00-16 45</w:t>
            </w:r>
          </w:p>
        </w:tc>
        <w:tc>
          <w:tcPr>
            <w:tcW w:w="845" w:type="pct"/>
          </w:tcPr>
          <w:p w:rsidR="002E4BB3" w:rsidRPr="00681ADD" w:rsidRDefault="002E4BB3">
            <w:pPr>
              <w:rPr>
                <w:rFonts w:ascii="Arial" w:hAnsi="Arial" w:cs="Arial"/>
                <w:b/>
                <w:szCs w:val="28"/>
              </w:rPr>
            </w:pPr>
            <w:r w:rsidRPr="00681ADD">
              <w:rPr>
                <w:rFonts w:ascii="Arial" w:hAnsi="Arial" w:cs="Arial"/>
                <w:b/>
                <w:szCs w:val="28"/>
              </w:rPr>
              <w:t>16.50-17.35</w:t>
            </w:r>
          </w:p>
        </w:tc>
      </w:tr>
      <w:tr w:rsidR="005C5468" w:rsidRPr="00681ADD" w:rsidTr="005D1148">
        <w:tc>
          <w:tcPr>
            <w:tcW w:w="780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  <w:r w:rsidRPr="00681ADD">
              <w:rPr>
                <w:rFonts w:ascii="Arial" w:hAnsi="Arial" w:cs="Arial"/>
                <w:b/>
                <w:sz w:val="28"/>
                <w:szCs w:val="52"/>
              </w:rPr>
              <w:t>Pondělí</w:t>
            </w:r>
          </w:p>
        </w:tc>
        <w:tc>
          <w:tcPr>
            <w:tcW w:w="844" w:type="pct"/>
          </w:tcPr>
          <w:p w:rsidR="005C5468" w:rsidRPr="00747DF3" w:rsidRDefault="005C5468">
            <w:pPr>
              <w:rPr>
                <w:rFonts w:ascii="Arial" w:hAnsi="Arial" w:cs="Arial"/>
                <w:b/>
                <w:color w:val="00B050"/>
                <w:sz w:val="28"/>
                <w:szCs w:val="52"/>
              </w:rPr>
            </w:pPr>
            <w:proofErr w:type="gramStart"/>
            <w:r w:rsidRPr="00747DF3">
              <w:rPr>
                <w:rFonts w:ascii="Arial" w:hAnsi="Arial" w:cs="Arial"/>
                <w:b/>
                <w:color w:val="00B050"/>
                <w:sz w:val="28"/>
                <w:szCs w:val="52"/>
              </w:rPr>
              <w:t>1.A</w:t>
            </w:r>
            <w:proofErr w:type="gramEnd"/>
          </w:p>
        </w:tc>
        <w:tc>
          <w:tcPr>
            <w:tcW w:w="804" w:type="pct"/>
          </w:tcPr>
          <w:p w:rsidR="005C5468" w:rsidRPr="00747DF3" w:rsidRDefault="005C5468" w:rsidP="00BB06DA">
            <w:pPr>
              <w:rPr>
                <w:rFonts w:ascii="Arial" w:hAnsi="Arial" w:cs="Arial"/>
                <w:b/>
                <w:color w:val="00B05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B050"/>
                <w:sz w:val="28"/>
                <w:szCs w:val="52"/>
              </w:rPr>
              <w:t>1.B</w:t>
            </w:r>
            <w:proofErr w:type="gramEnd"/>
          </w:p>
        </w:tc>
        <w:tc>
          <w:tcPr>
            <w:tcW w:w="883" w:type="pct"/>
          </w:tcPr>
          <w:p w:rsidR="005C5468" w:rsidRPr="00C423F4" w:rsidRDefault="005C5468" w:rsidP="00EA29B3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3.A</w:t>
            </w:r>
            <w:proofErr w:type="gramEnd"/>
          </w:p>
        </w:tc>
        <w:tc>
          <w:tcPr>
            <w:tcW w:w="844" w:type="pct"/>
          </w:tcPr>
          <w:p w:rsidR="005C5468" w:rsidRPr="00C423F4" w:rsidRDefault="005C5468" w:rsidP="00170B7B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5.A</w:t>
            </w:r>
            <w:proofErr w:type="gramEnd"/>
          </w:p>
        </w:tc>
        <w:tc>
          <w:tcPr>
            <w:tcW w:w="845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</w:p>
        </w:tc>
      </w:tr>
      <w:tr w:rsidR="005C5468" w:rsidRPr="00681ADD" w:rsidTr="005D1148">
        <w:tc>
          <w:tcPr>
            <w:tcW w:w="780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  <w:r w:rsidRPr="00681ADD">
              <w:rPr>
                <w:rFonts w:ascii="Arial" w:hAnsi="Arial" w:cs="Arial"/>
                <w:b/>
                <w:sz w:val="28"/>
                <w:szCs w:val="52"/>
              </w:rPr>
              <w:t>Úterý</w:t>
            </w:r>
          </w:p>
        </w:tc>
        <w:tc>
          <w:tcPr>
            <w:tcW w:w="844" w:type="pct"/>
          </w:tcPr>
          <w:p w:rsidR="005C5468" w:rsidRPr="00C423F4" w:rsidRDefault="005C5468" w:rsidP="00BB06DA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PS.</w:t>
            </w:r>
          </w:p>
        </w:tc>
        <w:tc>
          <w:tcPr>
            <w:tcW w:w="804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3.B</w:t>
            </w:r>
            <w:proofErr w:type="gramEnd"/>
          </w:p>
        </w:tc>
        <w:tc>
          <w:tcPr>
            <w:tcW w:w="883" w:type="pct"/>
          </w:tcPr>
          <w:p w:rsidR="005C5468" w:rsidRPr="00C423F4" w:rsidRDefault="005C5468" w:rsidP="00B12D95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3.C</w:t>
            </w:r>
            <w:proofErr w:type="gramEnd"/>
          </w:p>
        </w:tc>
        <w:tc>
          <w:tcPr>
            <w:tcW w:w="844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8"/>
                <w:szCs w:val="52"/>
              </w:rPr>
              <w:t>5.B</w:t>
            </w:r>
            <w:proofErr w:type="gramEnd"/>
          </w:p>
        </w:tc>
        <w:tc>
          <w:tcPr>
            <w:tcW w:w="845" w:type="pct"/>
          </w:tcPr>
          <w:p w:rsidR="005C5468" w:rsidRPr="00681ADD" w:rsidRDefault="005C5468" w:rsidP="002E4BB3">
            <w:pPr>
              <w:rPr>
                <w:rFonts w:ascii="Arial" w:hAnsi="Arial" w:cs="Arial"/>
                <w:b/>
                <w:sz w:val="28"/>
                <w:szCs w:val="52"/>
              </w:rPr>
            </w:pPr>
          </w:p>
        </w:tc>
      </w:tr>
      <w:tr w:rsidR="005C5468" w:rsidRPr="00681ADD" w:rsidTr="005D1148">
        <w:tc>
          <w:tcPr>
            <w:tcW w:w="780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  <w:r w:rsidRPr="00681ADD">
              <w:rPr>
                <w:rFonts w:ascii="Arial" w:hAnsi="Arial" w:cs="Arial"/>
                <w:b/>
                <w:sz w:val="28"/>
                <w:szCs w:val="52"/>
              </w:rPr>
              <w:t>Středa</w:t>
            </w:r>
          </w:p>
        </w:tc>
        <w:tc>
          <w:tcPr>
            <w:tcW w:w="844" w:type="pct"/>
          </w:tcPr>
          <w:p w:rsidR="005C5468" w:rsidRPr="00747DF3" w:rsidRDefault="005C5468" w:rsidP="007C637D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52"/>
              </w:rPr>
              <w:t>2.A</w:t>
            </w:r>
            <w:proofErr w:type="gramEnd"/>
          </w:p>
        </w:tc>
        <w:tc>
          <w:tcPr>
            <w:tcW w:w="804" w:type="pct"/>
          </w:tcPr>
          <w:p w:rsidR="005C5468" w:rsidRPr="00C423F4" w:rsidRDefault="005C5468" w:rsidP="00CE4EF0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52"/>
              </w:rPr>
              <w:t>2.B</w:t>
            </w:r>
            <w:proofErr w:type="gramEnd"/>
          </w:p>
        </w:tc>
        <w:tc>
          <w:tcPr>
            <w:tcW w:w="883" w:type="pct"/>
          </w:tcPr>
          <w:p w:rsidR="005C5468" w:rsidRPr="00C423F4" w:rsidRDefault="005C5468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52"/>
              </w:rPr>
              <w:t>4.A</w:t>
            </w:r>
            <w:proofErr w:type="gramEnd"/>
          </w:p>
        </w:tc>
        <w:tc>
          <w:tcPr>
            <w:tcW w:w="844" w:type="pct"/>
          </w:tcPr>
          <w:p w:rsidR="005C5468" w:rsidRPr="00C423F4" w:rsidRDefault="005C5468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</w:p>
        </w:tc>
        <w:tc>
          <w:tcPr>
            <w:tcW w:w="845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</w:p>
        </w:tc>
      </w:tr>
      <w:tr w:rsidR="005C5468" w:rsidRPr="00681ADD" w:rsidTr="005D1148">
        <w:tc>
          <w:tcPr>
            <w:tcW w:w="780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  <w:r w:rsidRPr="00681ADD">
              <w:rPr>
                <w:rFonts w:ascii="Arial" w:hAnsi="Arial" w:cs="Arial"/>
                <w:b/>
                <w:sz w:val="28"/>
                <w:szCs w:val="52"/>
              </w:rPr>
              <w:t>Čtvrtek</w:t>
            </w:r>
          </w:p>
        </w:tc>
        <w:tc>
          <w:tcPr>
            <w:tcW w:w="844" w:type="pct"/>
          </w:tcPr>
          <w:p w:rsidR="005C5468" w:rsidRPr="006B10A5" w:rsidRDefault="005C5468" w:rsidP="00747DF3">
            <w:pPr>
              <w:rPr>
                <w:rFonts w:ascii="Arial" w:hAnsi="Arial" w:cs="Arial"/>
                <w:b/>
                <w:color w:val="984806" w:themeColor="accent6" w:themeShade="80"/>
                <w:sz w:val="28"/>
                <w:szCs w:val="52"/>
              </w:rPr>
            </w:pPr>
            <w:proofErr w:type="gramStart"/>
            <w:r w:rsidRPr="006B10A5">
              <w:rPr>
                <w:rFonts w:ascii="Arial" w:hAnsi="Arial" w:cs="Arial"/>
                <w:b/>
                <w:color w:val="984806" w:themeColor="accent6" w:themeShade="80"/>
                <w:sz w:val="28"/>
                <w:szCs w:val="52"/>
              </w:rPr>
              <w:t>1.C</w:t>
            </w:r>
            <w:proofErr w:type="gramEnd"/>
          </w:p>
        </w:tc>
        <w:tc>
          <w:tcPr>
            <w:tcW w:w="804" w:type="pct"/>
          </w:tcPr>
          <w:p w:rsidR="005C5468" w:rsidRPr="006B10A5" w:rsidRDefault="005C5468" w:rsidP="00A16544">
            <w:pPr>
              <w:rPr>
                <w:rFonts w:ascii="Arial" w:hAnsi="Arial" w:cs="Arial"/>
                <w:b/>
                <w:color w:val="00B050"/>
                <w:sz w:val="28"/>
                <w:szCs w:val="52"/>
              </w:rPr>
            </w:pPr>
            <w:proofErr w:type="gramStart"/>
            <w:r w:rsidRPr="006B10A5">
              <w:rPr>
                <w:rFonts w:ascii="Arial" w:hAnsi="Arial" w:cs="Arial"/>
                <w:b/>
                <w:color w:val="00B050"/>
                <w:sz w:val="28"/>
                <w:szCs w:val="52"/>
              </w:rPr>
              <w:t>1.D</w:t>
            </w:r>
            <w:proofErr w:type="gramEnd"/>
          </w:p>
        </w:tc>
        <w:tc>
          <w:tcPr>
            <w:tcW w:w="883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</w:p>
        </w:tc>
        <w:tc>
          <w:tcPr>
            <w:tcW w:w="844" w:type="pct"/>
          </w:tcPr>
          <w:p w:rsidR="005C5468" w:rsidRPr="00C423F4" w:rsidRDefault="005C5468" w:rsidP="00D700A8">
            <w:pPr>
              <w:rPr>
                <w:rFonts w:ascii="Arial" w:hAnsi="Arial" w:cs="Arial"/>
                <w:b/>
                <w:color w:val="FF0000"/>
                <w:sz w:val="28"/>
                <w:szCs w:val="52"/>
              </w:rPr>
            </w:pPr>
          </w:p>
        </w:tc>
        <w:tc>
          <w:tcPr>
            <w:tcW w:w="845" w:type="pct"/>
          </w:tcPr>
          <w:p w:rsidR="005C5468" w:rsidRPr="00681ADD" w:rsidRDefault="005C5468" w:rsidP="00D700A8">
            <w:pPr>
              <w:rPr>
                <w:rFonts w:ascii="Arial" w:hAnsi="Arial" w:cs="Arial"/>
                <w:b/>
                <w:sz w:val="28"/>
                <w:szCs w:val="52"/>
              </w:rPr>
            </w:pPr>
          </w:p>
        </w:tc>
      </w:tr>
      <w:tr w:rsidR="005C5468" w:rsidRPr="00681ADD" w:rsidTr="005D1148">
        <w:trPr>
          <w:trHeight w:val="669"/>
        </w:trPr>
        <w:tc>
          <w:tcPr>
            <w:tcW w:w="780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  <w:r w:rsidRPr="00681ADD">
              <w:rPr>
                <w:rFonts w:ascii="Arial" w:hAnsi="Arial" w:cs="Arial"/>
                <w:b/>
                <w:sz w:val="28"/>
                <w:szCs w:val="52"/>
              </w:rPr>
              <w:t>Pátek</w:t>
            </w:r>
          </w:p>
        </w:tc>
        <w:tc>
          <w:tcPr>
            <w:tcW w:w="844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52"/>
              </w:rPr>
              <w:t>2.C</w:t>
            </w:r>
            <w:proofErr w:type="gramEnd"/>
          </w:p>
        </w:tc>
        <w:tc>
          <w:tcPr>
            <w:tcW w:w="804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52"/>
              </w:rPr>
              <w:t>4.B</w:t>
            </w:r>
            <w:proofErr w:type="gramEnd"/>
          </w:p>
        </w:tc>
        <w:tc>
          <w:tcPr>
            <w:tcW w:w="883" w:type="pct"/>
          </w:tcPr>
          <w:p w:rsidR="005C5468" w:rsidRPr="00C423F4" w:rsidRDefault="005C5468" w:rsidP="00C423F4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</w:p>
        </w:tc>
        <w:tc>
          <w:tcPr>
            <w:tcW w:w="844" w:type="pct"/>
          </w:tcPr>
          <w:p w:rsidR="005C5468" w:rsidRPr="00C423F4" w:rsidRDefault="005C5468">
            <w:pPr>
              <w:rPr>
                <w:rFonts w:ascii="Arial" w:hAnsi="Arial" w:cs="Arial"/>
                <w:b/>
                <w:color w:val="0070C0"/>
                <w:sz w:val="28"/>
                <w:szCs w:val="52"/>
              </w:rPr>
            </w:pPr>
          </w:p>
        </w:tc>
        <w:tc>
          <w:tcPr>
            <w:tcW w:w="845" w:type="pct"/>
          </w:tcPr>
          <w:p w:rsidR="005C5468" w:rsidRPr="00681ADD" w:rsidRDefault="005C5468">
            <w:pPr>
              <w:rPr>
                <w:rFonts w:ascii="Arial" w:hAnsi="Arial" w:cs="Arial"/>
                <w:b/>
                <w:sz w:val="28"/>
                <w:szCs w:val="52"/>
              </w:rPr>
            </w:pPr>
          </w:p>
        </w:tc>
      </w:tr>
    </w:tbl>
    <w:p w:rsidR="002F67C8" w:rsidRPr="00681ADD" w:rsidRDefault="0029763D" w:rsidP="00681ADD">
      <w:pPr>
        <w:ind w:left="-992"/>
        <w:rPr>
          <w:rFonts w:ascii="Arial" w:hAnsi="Arial" w:cs="Arial"/>
          <w:sz w:val="48"/>
          <w:szCs w:val="40"/>
          <w:vertAlign w:val="superscript"/>
        </w:rPr>
      </w:pPr>
      <w:r>
        <w:rPr>
          <w:rFonts w:ascii="Arial" w:hAnsi="Arial" w:cs="Arial"/>
          <w:sz w:val="48"/>
          <w:szCs w:val="40"/>
          <w:vertAlign w:val="superscript"/>
        </w:rPr>
        <w:t>V</w:t>
      </w:r>
      <w:r w:rsidR="006D681B" w:rsidRPr="00681ADD">
        <w:rPr>
          <w:rFonts w:ascii="Arial" w:hAnsi="Arial" w:cs="Arial"/>
          <w:sz w:val="48"/>
          <w:szCs w:val="40"/>
          <w:vertAlign w:val="superscript"/>
        </w:rPr>
        <w:t>yučuj</w:t>
      </w:r>
      <w:r w:rsidR="00747DF3">
        <w:rPr>
          <w:rFonts w:ascii="Arial" w:hAnsi="Arial" w:cs="Arial"/>
          <w:sz w:val="48"/>
          <w:szCs w:val="40"/>
          <w:vertAlign w:val="superscript"/>
        </w:rPr>
        <w:t>í</w:t>
      </w:r>
      <w:r w:rsidR="006D681B" w:rsidRPr="00681ADD">
        <w:rPr>
          <w:rFonts w:ascii="Arial" w:hAnsi="Arial" w:cs="Arial"/>
          <w:sz w:val="48"/>
          <w:szCs w:val="40"/>
          <w:vertAlign w:val="superscript"/>
        </w:rPr>
        <w:t xml:space="preserve">: </w:t>
      </w:r>
    </w:p>
    <w:p w:rsidR="00747DF3" w:rsidRDefault="00747DF3" w:rsidP="00747DF3">
      <w:pPr>
        <w:ind w:left="-992" w:right="-709"/>
        <w:rPr>
          <w:rFonts w:ascii="Arial" w:hAnsi="Arial" w:cs="Arial"/>
          <w:color w:val="C00000"/>
          <w:sz w:val="48"/>
          <w:szCs w:val="40"/>
          <w:vertAlign w:val="superscript"/>
        </w:rPr>
      </w:pPr>
      <w:r w:rsidRPr="00747DF3">
        <w:rPr>
          <w:rFonts w:ascii="Arial" w:hAnsi="Arial" w:cs="Arial"/>
          <w:color w:val="00B050"/>
          <w:sz w:val="48"/>
          <w:szCs w:val="40"/>
          <w:vertAlign w:val="superscript"/>
        </w:rPr>
        <w:t xml:space="preserve">Mgr. Dana </w:t>
      </w:r>
      <w:proofErr w:type="spellStart"/>
      <w:r w:rsidRPr="00747DF3">
        <w:rPr>
          <w:rFonts w:ascii="Arial" w:hAnsi="Arial" w:cs="Arial"/>
          <w:color w:val="00B050"/>
          <w:sz w:val="48"/>
          <w:szCs w:val="40"/>
          <w:vertAlign w:val="superscript"/>
        </w:rPr>
        <w:t>Foralová</w:t>
      </w:r>
      <w:proofErr w:type="spellEnd"/>
      <w:r w:rsidRPr="00747DF3">
        <w:rPr>
          <w:rFonts w:ascii="Arial" w:hAnsi="Arial" w:cs="Arial"/>
          <w:color w:val="00B050"/>
          <w:sz w:val="48"/>
          <w:szCs w:val="40"/>
          <w:vertAlign w:val="superscript"/>
        </w:rPr>
        <w:t xml:space="preserve">: </w:t>
      </w:r>
      <w:proofErr w:type="gramStart"/>
      <w:r w:rsidRPr="00747DF3">
        <w:rPr>
          <w:rFonts w:ascii="Arial" w:hAnsi="Arial" w:cs="Arial"/>
          <w:color w:val="00B050"/>
          <w:sz w:val="48"/>
          <w:szCs w:val="40"/>
          <w:vertAlign w:val="superscript"/>
        </w:rPr>
        <w:t>1.A, 1.B</w:t>
      </w:r>
      <w:r w:rsidR="00170B7B">
        <w:rPr>
          <w:rFonts w:ascii="Arial" w:hAnsi="Arial" w:cs="Arial"/>
          <w:color w:val="00B050"/>
          <w:sz w:val="48"/>
          <w:szCs w:val="40"/>
          <w:vertAlign w:val="superscript"/>
        </w:rPr>
        <w:t>, 1.C</w:t>
      </w:r>
      <w:proofErr w:type="gramEnd"/>
      <w:r w:rsidRPr="00747DF3">
        <w:rPr>
          <w:rFonts w:ascii="Arial" w:hAnsi="Arial" w:cs="Arial"/>
          <w:color w:val="00B050"/>
          <w:sz w:val="48"/>
          <w:szCs w:val="40"/>
          <w:vertAlign w:val="superscript"/>
        </w:rPr>
        <w:t xml:space="preserve">   </w:t>
      </w:r>
    </w:p>
    <w:p w:rsidR="00747DF3" w:rsidRPr="00747DF3" w:rsidRDefault="00FB6EC3" w:rsidP="00747DF3">
      <w:pPr>
        <w:ind w:left="-992" w:right="-709"/>
        <w:rPr>
          <w:rFonts w:ascii="Arial" w:hAnsi="Arial" w:cs="Arial"/>
          <w:color w:val="C00000"/>
          <w:sz w:val="48"/>
          <w:szCs w:val="40"/>
          <w:vertAlign w:val="superscript"/>
        </w:rPr>
      </w:pPr>
      <w:r>
        <w:rPr>
          <w:rFonts w:ascii="Arial" w:hAnsi="Arial" w:cs="Arial"/>
          <w:color w:val="C00000"/>
          <w:sz w:val="48"/>
          <w:szCs w:val="40"/>
          <w:vertAlign w:val="superscript"/>
        </w:rPr>
        <w:t xml:space="preserve">Mgr. </w:t>
      </w:r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Veronika </w:t>
      </w:r>
      <w:proofErr w:type="spellStart"/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>Korejtková</w:t>
      </w:r>
      <w:proofErr w:type="spellEnd"/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>: Přípravné studium (</w:t>
      </w:r>
      <w:proofErr w:type="gramStart"/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>P</w:t>
      </w:r>
      <w:r w:rsidR="00C423F4" w:rsidRPr="00747DF3">
        <w:rPr>
          <w:rFonts w:ascii="Arial" w:hAnsi="Arial" w:cs="Arial"/>
          <w:color w:val="C00000"/>
          <w:sz w:val="48"/>
          <w:szCs w:val="40"/>
          <w:vertAlign w:val="superscript"/>
        </w:rPr>
        <w:t>.</w:t>
      </w:r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>S</w:t>
      </w:r>
      <w:r w:rsidR="00033AD9">
        <w:rPr>
          <w:rFonts w:ascii="Arial" w:hAnsi="Arial" w:cs="Arial"/>
          <w:color w:val="C00000"/>
          <w:sz w:val="48"/>
          <w:szCs w:val="40"/>
          <w:vertAlign w:val="superscript"/>
        </w:rPr>
        <w:t>.</w:t>
      </w:r>
      <w:proofErr w:type="gramEnd"/>
      <w:r w:rsidR="002F67C8" w:rsidRPr="00747DF3">
        <w:rPr>
          <w:rFonts w:ascii="Arial" w:hAnsi="Arial" w:cs="Arial"/>
          <w:color w:val="C00000"/>
          <w:sz w:val="48"/>
          <w:szCs w:val="40"/>
          <w:vertAlign w:val="superscript"/>
        </w:rPr>
        <w:t>)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 </w:t>
      </w:r>
      <w:r w:rsidR="00B12D95">
        <w:rPr>
          <w:rFonts w:ascii="Arial" w:hAnsi="Arial" w:cs="Arial"/>
          <w:color w:val="C00000"/>
          <w:sz w:val="48"/>
          <w:szCs w:val="40"/>
          <w:vertAlign w:val="superscript"/>
        </w:rPr>
        <w:t>3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>.A,</w:t>
      </w:r>
      <w:r w:rsidR="00B72BC5">
        <w:rPr>
          <w:rFonts w:ascii="Arial" w:hAnsi="Arial" w:cs="Arial"/>
          <w:color w:val="C00000"/>
          <w:sz w:val="48"/>
          <w:szCs w:val="40"/>
          <w:vertAlign w:val="superscript"/>
        </w:rPr>
        <w:t xml:space="preserve"> </w:t>
      </w:r>
      <w:r w:rsidR="00B12D95">
        <w:rPr>
          <w:rFonts w:ascii="Arial" w:hAnsi="Arial" w:cs="Arial"/>
          <w:color w:val="C00000"/>
          <w:sz w:val="48"/>
          <w:szCs w:val="40"/>
          <w:vertAlign w:val="superscript"/>
        </w:rPr>
        <w:t>3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.B, </w:t>
      </w:r>
      <w:r w:rsidR="00B12D95">
        <w:rPr>
          <w:rFonts w:ascii="Arial" w:hAnsi="Arial" w:cs="Arial"/>
          <w:color w:val="C00000"/>
          <w:sz w:val="48"/>
          <w:szCs w:val="40"/>
          <w:vertAlign w:val="superscript"/>
        </w:rPr>
        <w:t>3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.C, </w:t>
      </w:r>
      <w:r w:rsidR="00B12D95">
        <w:rPr>
          <w:rFonts w:ascii="Arial" w:hAnsi="Arial" w:cs="Arial"/>
          <w:color w:val="C00000"/>
          <w:sz w:val="48"/>
          <w:szCs w:val="40"/>
          <w:vertAlign w:val="superscript"/>
        </w:rPr>
        <w:t>5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.A, </w:t>
      </w:r>
      <w:r w:rsidR="00B12D95">
        <w:rPr>
          <w:rFonts w:ascii="Arial" w:hAnsi="Arial" w:cs="Arial"/>
          <w:color w:val="C00000"/>
          <w:sz w:val="48"/>
          <w:szCs w:val="40"/>
          <w:vertAlign w:val="superscript"/>
        </w:rPr>
        <w:t>5</w:t>
      </w:r>
      <w:r w:rsidR="00747DF3" w:rsidRPr="00747DF3">
        <w:rPr>
          <w:rFonts w:ascii="Arial" w:hAnsi="Arial" w:cs="Arial"/>
          <w:color w:val="C00000"/>
          <w:sz w:val="48"/>
          <w:szCs w:val="40"/>
          <w:vertAlign w:val="superscript"/>
        </w:rPr>
        <w:t xml:space="preserve">.B, </w:t>
      </w:r>
    </w:p>
    <w:p w:rsidR="00747DF3" w:rsidRDefault="00EA4901" w:rsidP="00747DF3">
      <w:pPr>
        <w:ind w:left="-992" w:right="-709"/>
        <w:rPr>
          <w:rFonts w:ascii="Arial" w:hAnsi="Arial" w:cs="Arial"/>
          <w:color w:val="0070C0"/>
          <w:sz w:val="48"/>
          <w:szCs w:val="40"/>
          <w:vertAlign w:val="superscript"/>
        </w:rPr>
      </w:pPr>
      <w:r>
        <w:rPr>
          <w:rFonts w:ascii="Arial" w:hAnsi="Arial" w:cs="Arial"/>
          <w:color w:val="00B050"/>
          <w:sz w:val="48"/>
          <w:szCs w:val="40"/>
          <w:vertAlign w:val="superscript"/>
        </w:rPr>
        <w:t xml:space="preserve"> 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 xml:space="preserve">Mgr. Pavel Schmidt:  </w:t>
      </w:r>
      <w:proofErr w:type="gramStart"/>
      <w:r w:rsidR="00B12D95">
        <w:rPr>
          <w:rFonts w:ascii="Arial" w:hAnsi="Arial" w:cs="Arial"/>
          <w:color w:val="0070C0"/>
          <w:sz w:val="48"/>
          <w:szCs w:val="40"/>
          <w:vertAlign w:val="superscript"/>
        </w:rPr>
        <w:t>2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>.A,</w:t>
      </w:r>
      <w:r w:rsidR="00B12D95">
        <w:rPr>
          <w:rFonts w:ascii="Arial" w:hAnsi="Arial" w:cs="Arial"/>
          <w:color w:val="0070C0"/>
          <w:sz w:val="48"/>
          <w:szCs w:val="40"/>
          <w:vertAlign w:val="superscript"/>
        </w:rPr>
        <w:t xml:space="preserve"> 2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 xml:space="preserve">.B, </w:t>
      </w:r>
      <w:r w:rsidR="00B12D95">
        <w:rPr>
          <w:rFonts w:ascii="Arial" w:hAnsi="Arial" w:cs="Arial"/>
          <w:color w:val="0070C0"/>
          <w:sz w:val="48"/>
          <w:szCs w:val="40"/>
          <w:vertAlign w:val="superscript"/>
        </w:rPr>
        <w:t>2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 xml:space="preserve">.C, </w:t>
      </w:r>
      <w:r w:rsidR="00B12D95">
        <w:rPr>
          <w:rFonts w:ascii="Arial" w:hAnsi="Arial" w:cs="Arial"/>
          <w:color w:val="0070C0"/>
          <w:sz w:val="48"/>
          <w:szCs w:val="40"/>
          <w:vertAlign w:val="superscript"/>
        </w:rPr>
        <w:t>4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>.A,</w:t>
      </w:r>
      <w:r w:rsidR="00B72BC5">
        <w:rPr>
          <w:rFonts w:ascii="Arial" w:hAnsi="Arial" w:cs="Arial"/>
          <w:color w:val="0070C0"/>
          <w:sz w:val="48"/>
          <w:szCs w:val="40"/>
          <w:vertAlign w:val="superscript"/>
        </w:rPr>
        <w:t xml:space="preserve"> </w:t>
      </w:r>
      <w:r w:rsidR="00B12D95">
        <w:rPr>
          <w:rFonts w:ascii="Arial" w:hAnsi="Arial" w:cs="Arial"/>
          <w:color w:val="0070C0"/>
          <w:sz w:val="48"/>
          <w:szCs w:val="40"/>
          <w:vertAlign w:val="superscript"/>
        </w:rPr>
        <w:t>4</w:t>
      </w:r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>.B</w:t>
      </w:r>
      <w:proofErr w:type="gramEnd"/>
      <w:r w:rsidR="00747DF3" w:rsidRPr="00747DF3">
        <w:rPr>
          <w:rFonts w:ascii="Arial" w:hAnsi="Arial" w:cs="Arial"/>
          <w:color w:val="0070C0"/>
          <w:sz w:val="48"/>
          <w:szCs w:val="40"/>
          <w:vertAlign w:val="superscript"/>
        </w:rPr>
        <w:t xml:space="preserve">  </w:t>
      </w:r>
    </w:p>
    <w:p w:rsidR="005C5468" w:rsidRPr="005C5468" w:rsidRDefault="005C5468" w:rsidP="00747DF3">
      <w:pPr>
        <w:ind w:left="-992" w:right="-709"/>
        <w:rPr>
          <w:rFonts w:ascii="Arial" w:hAnsi="Arial" w:cs="Arial"/>
          <w:color w:val="984806" w:themeColor="accent6" w:themeShade="80"/>
          <w:sz w:val="48"/>
          <w:szCs w:val="40"/>
          <w:vertAlign w:val="superscript"/>
        </w:rPr>
      </w:pPr>
      <w:r>
        <w:rPr>
          <w:rFonts w:ascii="Arial" w:hAnsi="Arial" w:cs="Arial"/>
          <w:color w:val="0070C0"/>
          <w:sz w:val="48"/>
          <w:szCs w:val="40"/>
          <w:vertAlign w:val="superscript"/>
        </w:rPr>
        <w:t xml:space="preserve">          </w:t>
      </w:r>
      <w:r w:rsidRPr="005C5468">
        <w:rPr>
          <w:rFonts w:ascii="Arial" w:hAnsi="Arial" w:cs="Arial"/>
          <w:color w:val="984806" w:themeColor="accent6" w:themeShade="80"/>
          <w:sz w:val="48"/>
          <w:szCs w:val="40"/>
          <w:vertAlign w:val="superscript"/>
        </w:rPr>
        <w:t xml:space="preserve">Bartoloměj </w:t>
      </w:r>
      <w:proofErr w:type="gramStart"/>
      <w:r w:rsidRPr="005C5468">
        <w:rPr>
          <w:rFonts w:ascii="Arial" w:hAnsi="Arial" w:cs="Arial"/>
          <w:color w:val="984806" w:themeColor="accent6" w:themeShade="80"/>
          <w:sz w:val="48"/>
          <w:szCs w:val="40"/>
          <w:vertAlign w:val="superscript"/>
        </w:rPr>
        <w:t>Tichý</w:t>
      </w:r>
      <w:r w:rsidR="003E49D1">
        <w:rPr>
          <w:rFonts w:ascii="Arial" w:hAnsi="Arial" w:cs="Arial"/>
          <w:color w:val="984806" w:themeColor="accent6" w:themeShade="80"/>
          <w:sz w:val="48"/>
          <w:szCs w:val="40"/>
          <w:vertAlign w:val="superscript"/>
        </w:rPr>
        <w:t xml:space="preserve"> 1.</w:t>
      </w:r>
      <w:r w:rsidR="006B10A5">
        <w:rPr>
          <w:rFonts w:ascii="Arial" w:hAnsi="Arial" w:cs="Arial"/>
          <w:color w:val="984806" w:themeColor="accent6" w:themeShade="80"/>
          <w:sz w:val="48"/>
          <w:szCs w:val="40"/>
          <w:vertAlign w:val="superscript"/>
        </w:rPr>
        <w:t>C</w:t>
      </w:r>
      <w:proofErr w:type="gramEnd"/>
    </w:p>
    <w:p w:rsidR="00981531" w:rsidRDefault="00981531" w:rsidP="00747DF3">
      <w:pPr>
        <w:ind w:left="-992" w:right="-709"/>
        <w:rPr>
          <w:rFonts w:ascii="Arial" w:hAnsi="Arial" w:cs="Arial"/>
          <w:color w:val="0070C0"/>
          <w:sz w:val="48"/>
          <w:szCs w:val="40"/>
          <w:vertAlign w:val="superscript"/>
        </w:rPr>
      </w:pPr>
    </w:p>
    <w:p w:rsidR="00747DF3" w:rsidRPr="00747DF3" w:rsidRDefault="00747DF3" w:rsidP="00747DF3">
      <w:pPr>
        <w:ind w:left="-992" w:right="-709"/>
        <w:rPr>
          <w:rFonts w:ascii="Arial" w:hAnsi="Arial" w:cs="Arial"/>
          <w:color w:val="00B050"/>
          <w:sz w:val="48"/>
          <w:szCs w:val="40"/>
          <w:vertAlign w:val="superscript"/>
        </w:rPr>
      </w:pPr>
    </w:p>
    <w:p w:rsidR="0044156C" w:rsidRDefault="005D1148" w:rsidP="002F67C8">
      <w:pPr>
        <w:rPr>
          <w:rFonts w:ascii="Arial" w:hAnsi="Arial" w:cs="Arial"/>
          <w:b/>
          <w:sz w:val="40"/>
          <w:szCs w:val="40"/>
          <w:vertAlign w:val="superscript"/>
        </w:rPr>
      </w:pPr>
      <w:r w:rsidRPr="00681ADD">
        <w:rPr>
          <w:rFonts w:ascii="Arial" w:hAnsi="Arial" w:cs="Arial"/>
          <w:b/>
          <w:sz w:val="40"/>
          <w:szCs w:val="40"/>
          <w:vertAlign w:val="superscript"/>
        </w:rPr>
        <w:t xml:space="preserve"> </w:t>
      </w:r>
    </w:p>
    <w:sectPr w:rsidR="0044156C" w:rsidSect="0029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27A5A"/>
    <w:rsid w:val="00016FC6"/>
    <w:rsid w:val="00033AD9"/>
    <w:rsid w:val="00047885"/>
    <w:rsid w:val="000836DA"/>
    <w:rsid w:val="00096270"/>
    <w:rsid w:val="000A1ED7"/>
    <w:rsid w:val="001417FF"/>
    <w:rsid w:val="00142143"/>
    <w:rsid w:val="00170B7B"/>
    <w:rsid w:val="001917DD"/>
    <w:rsid w:val="001B723C"/>
    <w:rsid w:val="001C76B2"/>
    <w:rsid w:val="0023049E"/>
    <w:rsid w:val="002505D4"/>
    <w:rsid w:val="00256EFB"/>
    <w:rsid w:val="00274D04"/>
    <w:rsid w:val="0029763D"/>
    <w:rsid w:val="00297D4E"/>
    <w:rsid w:val="002B11F6"/>
    <w:rsid w:val="002C57B8"/>
    <w:rsid w:val="002E4BB3"/>
    <w:rsid w:val="002E50BB"/>
    <w:rsid w:val="002F67C8"/>
    <w:rsid w:val="003252BB"/>
    <w:rsid w:val="00325D1B"/>
    <w:rsid w:val="0036439A"/>
    <w:rsid w:val="003B1DE4"/>
    <w:rsid w:val="003E49D1"/>
    <w:rsid w:val="0040790A"/>
    <w:rsid w:val="00433A00"/>
    <w:rsid w:val="0043608C"/>
    <w:rsid w:val="0044156C"/>
    <w:rsid w:val="00446053"/>
    <w:rsid w:val="00481DC9"/>
    <w:rsid w:val="00492AF3"/>
    <w:rsid w:val="004C7665"/>
    <w:rsid w:val="004D04E4"/>
    <w:rsid w:val="004D338C"/>
    <w:rsid w:val="004F3B1C"/>
    <w:rsid w:val="005024AA"/>
    <w:rsid w:val="0050669E"/>
    <w:rsid w:val="00510D7C"/>
    <w:rsid w:val="00512133"/>
    <w:rsid w:val="00512846"/>
    <w:rsid w:val="00541D9A"/>
    <w:rsid w:val="005604A2"/>
    <w:rsid w:val="00563E6E"/>
    <w:rsid w:val="005750F1"/>
    <w:rsid w:val="005C5468"/>
    <w:rsid w:val="005D1148"/>
    <w:rsid w:val="005F5F0C"/>
    <w:rsid w:val="006367D8"/>
    <w:rsid w:val="006368D5"/>
    <w:rsid w:val="00674F35"/>
    <w:rsid w:val="00681ADD"/>
    <w:rsid w:val="006B10A5"/>
    <w:rsid w:val="006D64EA"/>
    <w:rsid w:val="006D681B"/>
    <w:rsid w:val="006E6A01"/>
    <w:rsid w:val="006F5B52"/>
    <w:rsid w:val="0070596D"/>
    <w:rsid w:val="00716AA7"/>
    <w:rsid w:val="00747DF3"/>
    <w:rsid w:val="00795B31"/>
    <w:rsid w:val="007B07F0"/>
    <w:rsid w:val="007C637D"/>
    <w:rsid w:val="00881E36"/>
    <w:rsid w:val="008A41CF"/>
    <w:rsid w:val="008D2D53"/>
    <w:rsid w:val="008E1D6D"/>
    <w:rsid w:val="00981531"/>
    <w:rsid w:val="009A5C7E"/>
    <w:rsid w:val="009C4F87"/>
    <w:rsid w:val="009D1922"/>
    <w:rsid w:val="009D6220"/>
    <w:rsid w:val="00A16544"/>
    <w:rsid w:val="00A2795F"/>
    <w:rsid w:val="00A27A5A"/>
    <w:rsid w:val="00A31E97"/>
    <w:rsid w:val="00A33C83"/>
    <w:rsid w:val="00AC14FC"/>
    <w:rsid w:val="00AF1E52"/>
    <w:rsid w:val="00B12D95"/>
    <w:rsid w:val="00B239F4"/>
    <w:rsid w:val="00B2610C"/>
    <w:rsid w:val="00B47E0F"/>
    <w:rsid w:val="00B55BB1"/>
    <w:rsid w:val="00B72BC5"/>
    <w:rsid w:val="00B93B7E"/>
    <w:rsid w:val="00BD347B"/>
    <w:rsid w:val="00C423F4"/>
    <w:rsid w:val="00C96749"/>
    <w:rsid w:val="00CB003F"/>
    <w:rsid w:val="00CD7308"/>
    <w:rsid w:val="00CD7354"/>
    <w:rsid w:val="00CE4EF0"/>
    <w:rsid w:val="00CE6C58"/>
    <w:rsid w:val="00D650D8"/>
    <w:rsid w:val="00D66A48"/>
    <w:rsid w:val="00D700A8"/>
    <w:rsid w:val="00D755D4"/>
    <w:rsid w:val="00DA34A4"/>
    <w:rsid w:val="00DC5956"/>
    <w:rsid w:val="00DC6831"/>
    <w:rsid w:val="00DF01A8"/>
    <w:rsid w:val="00DF17E2"/>
    <w:rsid w:val="00E01341"/>
    <w:rsid w:val="00E8303C"/>
    <w:rsid w:val="00EA29B3"/>
    <w:rsid w:val="00EA4901"/>
    <w:rsid w:val="00EE08C7"/>
    <w:rsid w:val="00EE7D1C"/>
    <w:rsid w:val="00F17107"/>
    <w:rsid w:val="00F54A6E"/>
    <w:rsid w:val="00F823E7"/>
    <w:rsid w:val="00F94DFC"/>
    <w:rsid w:val="00FA7089"/>
    <w:rsid w:val="00FB233E"/>
    <w:rsid w:val="00FB6EC3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CB1EE3-FECF-40B6-BFC1-F65E6EB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hudební nauky ve školním roce 2009 – 2010</vt:lpstr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hudební nauky ve školním roce 2009 – 2010</dc:title>
  <dc:subject/>
  <dc:creator>Dvorak</dc:creator>
  <cp:keywords/>
  <dc:description/>
  <cp:lastModifiedBy>ZUŠ 53</cp:lastModifiedBy>
  <cp:revision>66</cp:revision>
  <cp:lastPrinted>2025-06-10T10:48:00Z</cp:lastPrinted>
  <dcterms:created xsi:type="dcterms:W3CDTF">2014-06-23T08:02:00Z</dcterms:created>
  <dcterms:modified xsi:type="dcterms:W3CDTF">2025-06-16T10:38:00Z</dcterms:modified>
</cp:coreProperties>
</file>